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D5716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ПАМЯТКА РОДИТЕЛЯМ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Уважаемые родители!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</w:rPr>
        <w:t>Л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агерь «</w:t>
      </w:r>
      <w:r>
        <w:rPr>
          <w:rFonts w:ascii="Arial" w:eastAsia="Times New Roman" w:hAnsi="Arial" w:cs="Arial"/>
          <w:b/>
          <w:bCs/>
          <w:color w:val="333333"/>
          <w:sz w:val="20"/>
        </w:rPr>
        <w:t>Золотой луг» попросит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 Вас ознакомит</w:t>
      </w:r>
      <w:r>
        <w:rPr>
          <w:rFonts w:ascii="Arial" w:eastAsia="Times New Roman" w:hAnsi="Arial" w:cs="Arial"/>
          <w:b/>
          <w:bCs/>
          <w:color w:val="333333"/>
          <w:sz w:val="20"/>
        </w:rPr>
        <w:t>ь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ся и выполнять несколько важных правил: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• У ребенка должны быть предметы личной гигиены, смена белья,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головной убор, сменная одежда.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• Запрещено брать с собой дорогие украшения, сотовые телефоны, планшеты, электронные игры, деньги. Так как администрация лагеря за утерю или порчу имущества ответственности не несет.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• Категорически запрещено брать колюще-режущие предметы, петарды, сигареты, спички, зажига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лки, алкогольные напитки, 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>наркотические и токсические вещества.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• Убедительно просим Вас при посещении ребенка не привозить продукты, запрещенные санитарными службами </w:t>
      </w:r>
      <w:proofErr w:type="spellStart"/>
      <w:r w:rsidRPr="00D5716D">
        <w:rPr>
          <w:rFonts w:ascii="Arial" w:eastAsia="Times New Roman" w:hAnsi="Arial" w:cs="Arial"/>
          <w:color w:val="333333"/>
          <w:sz w:val="20"/>
          <w:szCs w:val="20"/>
        </w:rPr>
        <w:t>РУз</w:t>
      </w:r>
      <w:proofErr w:type="spellEnd"/>
      <w:r w:rsidRPr="00D5716D">
        <w:rPr>
          <w:rFonts w:ascii="Arial" w:eastAsia="Times New Roman" w:hAnsi="Arial" w:cs="Arial"/>
          <w:color w:val="333333"/>
          <w:sz w:val="20"/>
          <w:szCs w:val="20"/>
        </w:rPr>
        <w:t>. для передачи в условиях загородного лагеря (газированные напитки, пирожные и торты, сухарики, чипсы, орешки, жевательная резинка, молочные продукты, птицу, рыбу, мясо, копчености, колбасу, салаты, соленья, консервы, грибы, супы, пюре, лапшу быстрого приготовления).</w:t>
      </w:r>
      <w:proofErr w:type="gramEnd"/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 Сырые овощи, бахчевые (дыня, арбуз), фрукты и </w:t>
      </w:r>
      <w:proofErr w:type="spellStart"/>
      <w:proofErr w:type="gramStart"/>
      <w:r w:rsidRPr="00D5716D">
        <w:rPr>
          <w:rFonts w:ascii="Arial" w:eastAsia="Times New Roman" w:hAnsi="Arial" w:cs="Arial"/>
          <w:color w:val="333333"/>
          <w:sz w:val="20"/>
          <w:szCs w:val="20"/>
        </w:rPr>
        <w:t>мясо-молочные</w:t>
      </w:r>
      <w:proofErr w:type="spellEnd"/>
      <w:proofErr w:type="gramEnd"/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 продукты так же строго запрещены. 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• Забрать ребенка из лагеря можно только по заявлению на имя директора</w:t>
      </w:r>
      <w:proofErr w:type="gramStart"/>
      <w:r w:rsidRPr="00D5716D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D5716D">
        <w:rPr>
          <w:rFonts w:ascii="Arial" w:eastAsia="Times New Roman" w:hAnsi="Arial" w:cs="Arial"/>
          <w:color w:val="333333"/>
          <w:sz w:val="20"/>
          <w:szCs w:val="20"/>
        </w:rPr>
        <w:t>п</w:t>
      </w:r>
      <w:proofErr w:type="gramEnd"/>
      <w:r w:rsidRPr="00D5716D">
        <w:rPr>
          <w:rFonts w:ascii="Arial" w:eastAsia="Times New Roman" w:hAnsi="Arial" w:cs="Arial"/>
          <w:color w:val="333333"/>
          <w:sz w:val="20"/>
          <w:szCs w:val="20"/>
        </w:rPr>
        <w:t>ри вывозе ребенка из лагеря на сутки и более вы должны предоставить справку от педиатра о состоянии здоровья ребенка и отсутствии контактов с инфицированными больными.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• При вывозе ребенка из лагеря за систематическое нарушение режима и правил поведения (физическое унижение достоинства детей, самовольный выход за территорию, курение, употребление алкоголя, наркотических веществ, преднамеренная порча чужого имущества), либо при вывозе по семейным обстоятельствам стоимость неиспользованных дней не возмещается.</w:t>
      </w:r>
    </w:p>
    <w:p w:rsidR="00D5716D" w:rsidRPr="00D5716D" w:rsidRDefault="00D5716D" w:rsidP="00D5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За первое нарушение установленных правил поведения в </w:t>
      </w:r>
      <w:proofErr w:type="spellStart"/>
      <w:r w:rsidRPr="00D5716D">
        <w:rPr>
          <w:rFonts w:ascii="Arial" w:eastAsia="Times New Roman" w:hAnsi="Arial" w:cs="Arial"/>
          <w:color w:val="333333"/>
          <w:sz w:val="20"/>
          <w:szCs w:val="20"/>
        </w:rPr>
        <w:t>лагер</w:t>
      </w:r>
      <w:proofErr w:type="gramStart"/>
      <w:r w:rsidRPr="00D5716D">
        <w:rPr>
          <w:rFonts w:ascii="Arial" w:eastAsia="Times New Roman" w:hAnsi="Arial" w:cs="Arial"/>
          <w:color w:val="333333"/>
          <w:sz w:val="20"/>
          <w:szCs w:val="20"/>
        </w:rPr>
        <w:t>e</w:t>
      </w:r>
      <w:proofErr w:type="spellEnd"/>
      <w:proofErr w:type="gramEnd"/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, Ребенок получает предупреждение. При наличии двух предупреждений, родителям сообщается о поведении ребенка.  При наличии 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трех предупреждений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 и игнорирований  их, Ребенок будет вынужден 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покинуть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  смену. В этом случае стоимость неиспользованных дней не возмещается. </w:t>
      </w:r>
    </w:p>
    <w:p w:rsidR="00D5716D" w:rsidRPr="00D5716D" w:rsidRDefault="00D5716D" w:rsidP="00D5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За нанесенный ущерб имуществу Лагеря, ответственность и последующие возмещение осуществляется за счет родителей, или доверенного лица Ребенка, на имя которого оформлялся договор.</w:t>
      </w:r>
    </w:p>
    <w:p w:rsidR="00D5716D" w:rsidRPr="00D5716D" w:rsidRDefault="00D5716D" w:rsidP="00D5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 xml:space="preserve">Курить в нашем лагере ЗАПРЕЩЕНО! </w:t>
      </w:r>
    </w:p>
    <w:p w:rsidR="00D5716D" w:rsidRPr="00D5716D" w:rsidRDefault="00D5716D" w:rsidP="00D5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Родительский день приходится на 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ВЫХОДНЫЕ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>, исключительно на территории Лагеря, 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в специально отведенных местах, не более 30 (тридцать) минут за один визит.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5716D" w:rsidRPr="00D5716D" w:rsidRDefault="00D5716D" w:rsidP="00D5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5716D">
        <w:rPr>
          <w:rFonts w:ascii="Arial" w:eastAsia="Times New Roman" w:hAnsi="Arial" w:cs="Arial"/>
          <w:b/>
          <w:bCs/>
          <w:color w:val="333333"/>
          <w:sz w:val="20"/>
        </w:rPr>
        <w:t>ВНИМАНИЕ!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> Приезд Ребенка в лагерь считается согласием Ребенка и его Родителей на выполнение правил, установленных в детском лагере. Замеченное администрацией лагеря или вожатыми нарушение Ребенком Правил Поведения сопровождается немедленным звонком Родителям по указанным в анкете телефонам. При серьезных или неоднократных нарушениях установленных Правил Поведения в лагере 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депортация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D5716D">
        <w:rPr>
          <w:rFonts w:ascii="Arial" w:eastAsia="Times New Roman" w:hAnsi="Arial" w:cs="Arial"/>
          <w:b/>
          <w:bCs/>
          <w:color w:val="333333"/>
          <w:sz w:val="20"/>
        </w:rPr>
        <w:t>Ребенка из лагеря производится за счет Родителей и без какой-либо компенсации</w:t>
      </w:r>
      <w:r w:rsidRPr="00D5716D">
        <w:rPr>
          <w:rFonts w:ascii="Arial" w:eastAsia="Times New Roman" w:hAnsi="Arial" w:cs="Arial"/>
          <w:color w:val="333333"/>
          <w:sz w:val="20"/>
          <w:szCs w:val="20"/>
        </w:rPr>
        <w:t> за сокращение срока пребывания в лагере.</w:t>
      </w:r>
    </w:p>
    <w:p w:rsidR="002A4E4B" w:rsidRDefault="002A4E4B"/>
    <w:sectPr w:rsidR="002A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11D"/>
    <w:multiLevelType w:val="multilevel"/>
    <w:tmpl w:val="526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6D"/>
    <w:rsid w:val="00040802"/>
    <w:rsid w:val="002A4E4B"/>
    <w:rsid w:val="00D5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5716D"/>
    <w:rPr>
      <w:b/>
      <w:bCs/>
    </w:rPr>
  </w:style>
  <w:style w:type="paragraph" w:styleId="a4">
    <w:name w:val="Normal (Web)"/>
    <w:basedOn w:val="a"/>
    <w:uiPriority w:val="99"/>
    <w:semiHidden/>
    <w:unhideWhenUsed/>
    <w:rsid w:val="00D5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397">
              <w:marLeft w:val="4"/>
              <w:marRight w:val="75"/>
              <w:marTop w:val="0"/>
              <w:marBottom w:val="225"/>
              <w:divBdr>
                <w:top w:val="single" w:sz="12" w:space="8" w:color="CCCCCC"/>
                <w:left w:val="single" w:sz="12" w:space="8" w:color="CCCCCC"/>
                <w:bottom w:val="single" w:sz="12" w:space="8" w:color="CCCCCC"/>
                <w:right w:val="single" w:sz="12" w:space="8" w:color="CCCCCC"/>
              </w:divBdr>
              <w:divsChild>
                <w:div w:id="1719552618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551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Guch</dc:creator>
  <cp:keywords/>
  <dc:description/>
  <cp:lastModifiedBy>Guch</cp:lastModifiedBy>
  <cp:revision>3</cp:revision>
  <dcterms:created xsi:type="dcterms:W3CDTF">2014-01-24T04:33:00Z</dcterms:created>
  <dcterms:modified xsi:type="dcterms:W3CDTF">2014-01-24T10:01:00Z</dcterms:modified>
</cp:coreProperties>
</file>